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C56A08" w:rsidRPr="005278FB" w:rsidRDefault="00C56A08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PRONABES-NAYARIT</w:t>
      </w:r>
    </w:p>
    <w:p w:rsidR="00C56A08" w:rsidRPr="005278FB" w:rsidRDefault="00C56A08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NOTAS AL INFORME DE AVANCE DE GESTIÓN FINANCIERA</w:t>
      </w:r>
    </w:p>
    <w:p w:rsidR="00C56A08" w:rsidRPr="005278FB" w:rsidRDefault="008E41C3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CUARTO</w:t>
      </w:r>
      <w:r w:rsidR="00E77FEC">
        <w:rPr>
          <w:rFonts w:ascii="Arial" w:hAnsi="Arial" w:cs="Arial"/>
          <w:b/>
          <w:sz w:val="20"/>
          <w:szCs w:val="20"/>
          <w:lang w:val="es-ES"/>
        </w:rPr>
        <w:t xml:space="preserve"> TRIMESTRE 2019</w:t>
      </w:r>
    </w:p>
    <w:p w:rsidR="00C56A08" w:rsidRPr="00FD1B1D" w:rsidRDefault="00C56A08" w:rsidP="00C56A08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1. B</w:t>
      </w:r>
      <w:r>
        <w:rPr>
          <w:rFonts w:ascii="Arial" w:hAnsi="Arial" w:cs="Arial"/>
          <w:b/>
          <w:sz w:val="20"/>
          <w:szCs w:val="20"/>
          <w:lang w:val="es-ES"/>
        </w:rPr>
        <w:t>alance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resupuestario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R</w:t>
      </w:r>
      <w:r>
        <w:rPr>
          <w:rFonts w:ascii="Arial" w:hAnsi="Arial" w:cs="Arial"/>
          <w:b/>
          <w:sz w:val="20"/>
          <w:szCs w:val="20"/>
          <w:lang w:val="es-ES"/>
        </w:rPr>
        <w:t>ecursos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>
        <w:rPr>
          <w:rFonts w:ascii="Arial" w:hAnsi="Arial" w:cs="Arial"/>
          <w:b/>
          <w:sz w:val="20"/>
          <w:szCs w:val="20"/>
          <w:lang w:val="es-ES"/>
        </w:rPr>
        <w:t>isponibles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N</w:t>
      </w:r>
      <w:r>
        <w:rPr>
          <w:rFonts w:ascii="Arial" w:hAnsi="Arial" w:cs="Arial"/>
          <w:b/>
          <w:sz w:val="20"/>
          <w:szCs w:val="20"/>
          <w:lang w:val="es-ES"/>
        </w:rPr>
        <w:t>egativos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>Este ente no presenta</w:t>
      </w:r>
      <w:r>
        <w:rPr>
          <w:rFonts w:ascii="Arial" w:hAnsi="Arial" w:cs="Arial"/>
          <w:sz w:val="20"/>
          <w:szCs w:val="20"/>
          <w:lang w:val="es-ES"/>
        </w:rPr>
        <w:t xml:space="preserve"> en este período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balance </w:t>
      </w:r>
      <w:r>
        <w:rPr>
          <w:rFonts w:ascii="Arial" w:hAnsi="Arial" w:cs="Arial"/>
          <w:sz w:val="20"/>
          <w:szCs w:val="20"/>
          <w:lang w:val="es-ES"/>
        </w:rPr>
        <w:t>p</w:t>
      </w:r>
      <w:r w:rsidRPr="005278FB">
        <w:rPr>
          <w:rFonts w:ascii="Arial" w:hAnsi="Arial" w:cs="Arial"/>
          <w:sz w:val="20"/>
          <w:szCs w:val="20"/>
          <w:lang w:val="es-ES"/>
        </w:rPr>
        <w:t>resupuestario de recursos disponibles negativo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5278FB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-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2. A</w:t>
      </w:r>
      <w:r>
        <w:rPr>
          <w:rFonts w:ascii="Arial" w:hAnsi="Arial" w:cs="Arial"/>
          <w:b/>
          <w:sz w:val="20"/>
          <w:szCs w:val="20"/>
          <w:lang w:val="es-ES"/>
        </w:rPr>
        <w:t>umento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>
        <w:rPr>
          <w:rFonts w:ascii="Arial" w:hAnsi="Arial" w:cs="Arial"/>
          <w:b/>
          <w:sz w:val="20"/>
          <w:szCs w:val="20"/>
          <w:lang w:val="es-ES"/>
        </w:rPr>
        <w:t>asto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resupuesto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>
        <w:rPr>
          <w:rFonts w:ascii="Arial" w:hAnsi="Arial" w:cs="Arial"/>
          <w:b/>
          <w:sz w:val="20"/>
          <w:szCs w:val="20"/>
          <w:lang w:val="es-ES"/>
        </w:rPr>
        <w:t>gresos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En este período el ente </w:t>
      </w:r>
      <w:r>
        <w:rPr>
          <w:rFonts w:ascii="Arial" w:hAnsi="Arial" w:cs="Arial"/>
          <w:sz w:val="20"/>
          <w:szCs w:val="20"/>
          <w:lang w:val="es-ES"/>
        </w:rPr>
        <w:t>no tuvo aumento de gasto al presupuesto de egresos.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3. F</w:t>
      </w:r>
      <w:r>
        <w:rPr>
          <w:rFonts w:ascii="Arial" w:hAnsi="Arial" w:cs="Arial"/>
          <w:b/>
          <w:sz w:val="20"/>
          <w:szCs w:val="20"/>
          <w:lang w:val="es-ES"/>
        </w:rPr>
        <w:t>inanciamiento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u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O</w:t>
      </w:r>
      <w:r>
        <w:rPr>
          <w:rFonts w:ascii="Arial" w:hAnsi="Arial" w:cs="Arial"/>
          <w:b/>
          <w:sz w:val="20"/>
          <w:szCs w:val="20"/>
          <w:lang w:val="es-ES"/>
        </w:rPr>
        <w:t>bligación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>
        <w:rPr>
          <w:rFonts w:ascii="Arial" w:hAnsi="Arial" w:cs="Arial"/>
          <w:b/>
          <w:sz w:val="20"/>
          <w:szCs w:val="20"/>
          <w:lang w:val="es-ES"/>
        </w:rPr>
        <w:t>ontraída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presenta en este período financiamiento u 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bligaciones.- No aplica. 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4. O</w:t>
      </w:r>
      <w:r>
        <w:rPr>
          <w:rFonts w:ascii="Arial" w:hAnsi="Arial" w:cs="Arial"/>
          <w:b/>
          <w:sz w:val="20"/>
          <w:szCs w:val="20"/>
          <w:lang w:val="es-ES"/>
        </w:rPr>
        <w:t>bligaciones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>
        <w:rPr>
          <w:rFonts w:ascii="Arial" w:hAnsi="Arial" w:cs="Arial"/>
          <w:b/>
          <w:sz w:val="20"/>
          <w:szCs w:val="20"/>
          <w:lang w:val="es-ES"/>
        </w:rPr>
        <w:t>orto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lazo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</w:t>
      </w:r>
      <w:r>
        <w:rPr>
          <w:rFonts w:ascii="Arial" w:hAnsi="Arial" w:cs="Arial"/>
          <w:sz w:val="20"/>
          <w:szCs w:val="20"/>
          <w:lang w:val="es-ES"/>
        </w:rPr>
        <w:t xml:space="preserve">no </w:t>
      </w:r>
      <w:r w:rsidRPr="005278FB">
        <w:rPr>
          <w:rFonts w:ascii="Arial" w:hAnsi="Arial" w:cs="Arial"/>
          <w:sz w:val="20"/>
          <w:szCs w:val="20"/>
          <w:lang w:val="es-ES"/>
        </w:rPr>
        <w:t>presenta en este período obligaciones a corto plazo.-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  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5. C</w:t>
      </w:r>
      <w:r>
        <w:rPr>
          <w:rFonts w:ascii="Arial" w:hAnsi="Arial" w:cs="Arial"/>
          <w:b/>
          <w:sz w:val="20"/>
          <w:szCs w:val="20"/>
          <w:lang w:val="es-ES"/>
        </w:rPr>
        <w:t>onvenios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en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M</w:t>
      </w:r>
      <w:r>
        <w:rPr>
          <w:rFonts w:ascii="Arial" w:hAnsi="Arial" w:cs="Arial"/>
          <w:b/>
          <w:sz w:val="20"/>
          <w:szCs w:val="20"/>
          <w:lang w:val="es-ES"/>
        </w:rPr>
        <w:t>ateria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>
        <w:rPr>
          <w:rFonts w:ascii="Arial" w:hAnsi="Arial" w:cs="Arial"/>
          <w:b/>
          <w:sz w:val="20"/>
          <w:szCs w:val="20"/>
          <w:lang w:val="es-ES"/>
        </w:rPr>
        <w:t>euda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>
        <w:rPr>
          <w:rFonts w:ascii="Arial" w:hAnsi="Arial" w:cs="Arial"/>
          <w:b/>
          <w:sz w:val="20"/>
          <w:szCs w:val="20"/>
          <w:lang w:val="es-ES"/>
        </w:rPr>
        <w:t>statal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>
        <w:rPr>
          <w:rFonts w:ascii="Arial" w:hAnsi="Arial" w:cs="Arial"/>
          <w:b/>
          <w:sz w:val="20"/>
          <w:szCs w:val="20"/>
          <w:lang w:val="es-ES"/>
        </w:rPr>
        <w:t>arantizada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tiene en este período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onvenios en </w:t>
      </w:r>
      <w:r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materia de deuda estatal.- No aplica. </w:t>
      </w: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984713" w:rsidRDefault="00C56A08" w:rsidP="00C56A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84713">
        <w:rPr>
          <w:rFonts w:ascii="Arial" w:hAnsi="Arial" w:cs="Arial"/>
          <w:sz w:val="20"/>
          <w:szCs w:val="20"/>
          <w:lang w:val="es-ES"/>
        </w:rPr>
        <w:t>Bajo protesta de decir verdad declaramos que los Estados Financieros y sus notas son razonablemente correctos y responsabilidad del emisor.</w:t>
      </w: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EA0D32" w:rsidSect="00F10F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D"/>
    <w:rsid w:val="00003E7A"/>
    <w:rsid w:val="00006A65"/>
    <w:rsid w:val="000153D1"/>
    <w:rsid w:val="0004690A"/>
    <w:rsid w:val="00047C1D"/>
    <w:rsid w:val="00047E5F"/>
    <w:rsid w:val="000570E3"/>
    <w:rsid w:val="00057E98"/>
    <w:rsid w:val="00061D19"/>
    <w:rsid w:val="000656AE"/>
    <w:rsid w:val="0007112F"/>
    <w:rsid w:val="00075E69"/>
    <w:rsid w:val="0008116C"/>
    <w:rsid w:val="00083C6B"/>
    <w:rsid w:val="00085359"/>
    <w:rsid w:val="00091E8C"/>
    <w:rsid w:val="0009582B"/>
    <w:rsid w:val="00096387"/>
    <w:rsid w:val="000A6E9B"/>
    <w:rsid w:val="000C2021"/>
    <w:rsid w:val="000C3F20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020"/>
    <w:rsid w:val="00165DF5"/>
    <w:rsid w:val="00184B85"/>
    <w:rsid w:val="001907E6"/>
    <w:rsid w:val="001A4CA4"/>
    <w:rsid w:val="001A4F38"/>
    <w:rsid w:val="001B41FD"/>
    <w:rsid w:val="001C0318"/>
    <w:rsid w:val="001C1717"/>
    <w:rsid w:val="001D107E"/>
    <w:rsid w:val="001F13F6"/>
    <w:rsid w:val="001F22AE"/>
    <w:rsid w:val="001F6490"/>
    <w:rsid w:val="0021158B"/>
    <w:rsid w:val="00214345"/>
    <w:rsid w:val="00224BF3"/>
    <w:rsid w:val="0023746D"/>
    <w:rsid w:val="0024169C"/>
    <w:rsid w:val="0024794B"/>
    <w:rsid w:val="002841B8"/>
    <w:rsid w:val="00286815"/>
    <w:rsid w:val="00291506"/>
    <w:rsid w:val="002A7614"/>
    <w:rsid w:val="002B4DE8"/>
    <w:rsid w:val="002C1911"/>
    <w:rsid w:val="002D22AC"/>
    <w:rsid w:val="002E55F6"/>
    <w:rsid w:val="002E5B6D"/>
    <w:rsid w:val="002F5D46"/>
    <w:rsid w:val="00303169"/>
    <w:rsid w:val="0031327A"/>
    <w:rsid w:val="00326025"/>
    <w:rsid w:val="003266B2"/>
    <w:rsid w:val="00332C55"/>
    <w:rsid w:val="00334A69"/>
    <w:rsid w:val="00336495"/>
    <w:rsid w:val="0034748D"/>
    <w:rsid w:val="003565B7"/>
    <w:rsid w:val="00364302"/>
    <w:rsid w:val="003646A8"/>
    <w:rsid w:val="00372439"/>
    <w:rsid w:val="00376CB1"/>
    <w:rsid w:val="00380F44"/>
    <w:rsid w:val="00390E0F"/>
    <w:rsid w:val="00393F63"/>
    <w:rsid w:val="00394472"/>
    <w:rsid w:val="003A2F35"/>
    <w:rsid w:val="003D04D3"/>
    <w:rsid w:val="003F128D"/>
    <w:rsid w:val="003F3D8A"/>
    <w:rsid w:val="00434941"/>
    <w:rsid w:val="00454A6C"/>
    <w:rsid w:val="00454F09"/>
    <w:rsid w:val="00457123"/>
    <w:rsid w:val="00462675"/>
    <w:rsid w:val="0046453E"/>
    <w:rsid w:val="004678FE"/>
    <w:rsid w:val="004725DA"/>
    <w:rsid w:val="0048270B"/>
    <w:rsid w:val="0048410C"/>
    <w:rsid w:val="00493EAF"/>
    <w:rsid w:val="00494C11"/>
    <w:rsid w:val="004B2950"/>
    <w:rsid w:val="004C0952"/>
    <w:rsid w:val="004C587D"/>
    <w:rsid w:val="004C7D01"/>
    <w:rsid w:val="004C7DAA"/>
    <w:rsid w:val="004E5BF9"/>
    <w:rsid w:val="004F07EA"/>
    <w:rsid w:val="004F55FB"/>
    <w:rsid w:val="00500785"/>
    <w:rsid w:val="00506659"/>
    <w:rsid w:val="0051446C"/>
    <w:rsid w:val="005278FB"/>
    <w:rsid w:val="005317A1"/>
    <w:rsid w:val="0054244D"/>
    <w:rsid w:val="00542BEE"/>
    <w:rsid w:val="00550742"/>
    <w:rsid w:val="0055561D"/>
    <w:rsid w:val="0056040C"/>
    <w:rsid w:val="005702B2"/>
    <w:rsid w:val="005759E5"/>
    <w:rsid w:val="005901F0"/>
    <w:rsid w:val="0059697C"/>
    <w:rsid w:val="005A320D"/>
    <w:rsid w:val="005B6069"/>
    <w:rsid w:val="005C4580"/>
    <w:rsid w:val="005C7E14"/>
    <w:rsid w:val="005D620A"/>
    <w:rsid w:val="005E4E14"/>
    <w:rsid w:val="005E56EB"/>
    <w:rsid w:val="005F3272"/>
    <w:rsid w:val="00600D90"/>
    <w:rsid w:val="006055C6"/>
    <w:rsid w:val="00606791"/>
    <w:rsid w:val="00607948"/>
    <w:rsid w:val="0061757F"/>
    <w:rsid w:val="00630409"/>
    <w:rsid w:val="00646F59"/>
    <w:rsid w:val="006472F3"/>
    <w:rsid w:val="00661225"/>
    <w:rsid w:val="00677607"/>
    <w:rsid w:val="00681A9B"/>
    <w:rsid w:val="00694E78"/>
    <w:rsid w:val="006A65EE"/>
    <w:rsid w:val="006A7DC4"/>
    <w:rsid w:val="006B1FB5"/>
    <w:rsid w:val="006B2BDE"/>
    <w:rsid w:val="006C1BBD"/>
    <w:rsid w:val="006C4C0D"/>
    <w:rsid w:val="006D5EF5"/>
    <w:rsid w:val="006E0A3D"/>
    <w:rsid w:val="006E2974"/>
    <w:rsid w:val="006E77E1"/>
    <w:rsid w:val="006F3461"/>
    <w:rsid w:val="006F6CE2"/>
    <w:rsid w:val="0070311D"/>
    <w:rsid w:val="007110CD"/>
    <w:rsid w:val="00720FA2"/>
    <w:rsid w:val="00724139"/>
    <w:rsid w:val="00733ED1"/>
    <w:rsid w:val="00740422"/>
    <w:rsid w:val="0074399D"/>
    <w:rsid w:val="00747F2E"/>
    <w:rsid w:val="007626BF"/>
    <w:rsid w:val="00766099"/>
    <w:rsid w:val="0077379A"/>
    <w:rsid w:val="00775DCA"/>
    <w:rsid w:val="00792592"/>
    <w:rsid w:val="007A52CD"/>
    <w:rsid w:val="007A6D53"/>
    <w:rsid w:val="007B1053"/>
    <w:rsid w:val="007B1DD7"/>
    <w:rsid w:val="007C0F78"/>
    <w:rsid w:val="007C4990"/>
    <w:rsid w:val="007C5C30"/>
    <w:rsid w:val="007C7758"/>
    <w:rsid w:val="007D701D"/>
    <w:rsid w:val="007D7ABC"/>
    <w:rsid w:val="007E1D2A"/>
    <w:rsid w:val="007F006D"/>
    <w:rsid w:val="0080220F"/>
    <w:rsid w:val="0082739E"/>
    <w:rsid w:val="00857F6D"/>
    <w:rsid w:val="0087260A"/>
    <w:rsid w:val="00875173"/>
    <w:rsid w:val="0087688D"/>
    <w:rsid w:val="00885F29"/>
    <w:rsid w:val="00887E5B"/>
    <w:rsid w:val="00891C36"/>
    <w:rsid w:val="008A048D"/>
    <w:rsid w:val="008A3D00"/>
    <w:rsid w:val="008B572B"/>
    <w:rsid w:val="008C074C"/>
    <w:rsid w:val="008C1A2D"/>
    <w:rsid w:val="008C205D"/>
    <w:rsid w:val="008C7D10"/>
    <w:rsid w:val="008C7D4E"/>
    <w:rsid w:val="008E1E12"/>
    <w:rsid w:val="008E1ED4"/>
    <w:rsid w:val="008E41C3"/>
    <w:rsid w:val="00905A5C"/>
    <w:rsid w:val="00914DC1"/>
    <w:rsid w:val="00926AEA"/>
    <w:rsid w:val="009427D1"/>
    <w:rsid w:val="009523CE"/>
    <w:rsid w:val="00965BA6"/>
    <w:rsid w:val="00980960"/>
    <w:rsid w:val="00984713"/>
    <w:rsid w:val="009854E5"/>
    <w:rsid w:val="009877A4"/>
    <w:rsid w:val="00994EF5"/>
    <w:rsid w:val="009D40E4"/>
    <w:rsid w:val="009D430F"/>
    <w:rsid w:val="00A0037B"/>
    <w:rsid w:val="00A04D25"/>
    <w:rsid w:val="00A10AD3"/>
    <w:rsid w:val="00A12195"/>
    <w:rsid w:val="00A121CE"/>
    <w:rsid w:val="00A15AA1"/>
    <w:rsid w:val="00A36F3A"/>
    <w:rsid w:val="00A42F2F"/>
    <w:rsid w:val="00A635F9"/>
    <w:rsid w:val="00A80C87"/>
    <w:rsid w:val="00A81B06"/>
    <w:rsid w:val="00A91217"/>
    <w:rsid w:val="00A95C05"/>
    <w:rsid w:val="00AA03F6"/>
    <w:rsid w:val="00AA0E98"/>
    <w:rsid w:val="00AA133B"/>
    <w:rsid w:val="00AB399C"/>
    <w:rsid w:val="00AC234C"/>
    <w:rsid w:val="00AD6FFB"/>
    <w:rsid w:val="00AE0991"/>
    <w:rsid w:val="00AE2957"/>
    <w:rsid w:val="00AE3EC1"/>
    <w:rsid w:val="00AE5E60"/>
    <w:rsid w:val="00AF2269"/>
    <w:rsid w:val="00AF261B"/>
    <w:rsid w:val="00AF64EA"/>
    <w:rsid w:val="00AF6C7D"/>
    <w:rsid w:val="00B00907"/>
    <w:rsid w:val="00B06653"/>
    <w:rsid w:val="00B1579D"/>
    <w:rsid w:val="00B32B04"/>
    <w:rsid w:val="00B4324F"/>
    <w:rsid w:val="00B53FFA"/>
    <w:rsid w:val="00B717D2"/>
    <w:rsid w:val="00B72939"/>
    <w:rsid w:val="00B77317"/>
    <w:rsid w:val="00B777FE"/>
    <w:rsid w:val="00B839AA"/>
    <w:rsid w:val="00BA78A9"/>
    <w:rsid w:val="00BC184D"/>
    <w:rsid w:val="00BC61C7"/>
    <w:rsid w:val="00BD584D"/>
    <w:rsid w:val="00BD5D19"/>
    <w:rsid w:val="00BE18E6"/>
    <w:rsid w:val="00BE2D45"/>
    <w:rsid w:val="00BE2ED4"/>
    <w:rsid w:val="00BE6C59"/>
    <w:rsid w:val="00C0481E"/>
    <w:rsid w:val="00C06E37"/>
    <w:rsid w:val="00C5119F"/>
    <w:rsid w:val="00C56A08"/>
    <w:rsid w:val="00C80449"/>
    <w:rsid w:val="00C80D9E"/>
    <w:rsid w:val="00C83BB5"/>
    <w:rsid w:val="00C8732F"/>
    <w:rsid w:val="00CA2E0C"/>
    <w:rsid w:val="00CA455B"/>
    <w:rsid w:val="00CB2E50"/>
    <w:rsid w:val="00CB745D"/>
    <w:rsid w:val="00CB7B65"/>
    <w:rsid w:val="00CB7CDE"/>
    <w:rsid w:val="00CC2262"/>
    <w:rsid w:val="00CE4EF9"/>
    <w:rsid w:val="00CF06D9"/>
    <w:rsid w:val="00CF2B03"/>
    <w:rsid w:val="00CF4D63"/>
    <w:rsid w:val="00D025FC"/>
    <w:rsid w:val="00D075B2"/>
    <w:rsid w:val="00D112A7"/>
    <w:rsid w:val="00D20792"/>
    <w:rsid w:val="00D23172"/>
    <w:rsid w:val="00D275CE"/>
    <w:rsid w:val="00D423BD"/>
    <w:rsid w:val="00D51023"/>
    <w:rsid w:val="00D53D1F"/>
    <w:rsid w:val="00D601AD"/>
    <w:rsid w:val="00D71009"/>
    <w:rsid w:val="00D84AED"/>
    <w:rsid w:val="00D85E19"/>
    <w:rsid w:val="00D93BB1"/>
    <w:rsid w:val="00D951D8"/>
    <w:rsid w:val="00D95F32"/>
    <w:rsid w:val="00D9649C"/>
    <w:rsid w:val="00DA5D5C"/>
    <w:rsid w:val="00DB7536"/>
    <w:rsid w:val="00DC3548"/>
    <w:rsid w:val="00DC4520"/>
    <w:rsid w:val="00DD14E6"/>
    <w:rsid w:val="00E00B9F"/>
    <w:rsid w:val="00E01770"/>
    <w:rsid w:val="00E14CF3"/>
    <w:rsid w:val="00E2082F"/>
    <w:rsid w:val="00E23F39"/>
    <w:rsid w:val="00E36E05"/>
    <w:rsid w:val="00E37A2A"/>
    <w:rsid w:val="00E43ADF"/>
    <w:rsid w:val="00E65524"/>
    <w:rsid w:val="00E727A4"/>
    <w:rsid w:val="00E7588B"/>
    <w:rsid w:val="00E776F1"/>
    <w:rsid w:val="00E77FEC"/>
    <w:rsid w:val="00E968B8"/>
    <w:rsid w:val="00EA06FA"/>
    <w:rsid w:val="00EA0D32"/>
    <w:rsid w:val="00EA28EA"/>
    <w:rsid w:val="00EB2248"/>
    <w:rsid w:val="00EC30D7"/>
    <w:rsid w:val="00EC54A8"/>
    <w:rsid w:val="00ED2D91"/>
    <w:rsid w:val="00ED66F4"/>
    <w:rsid w:val="00EE1860"/>
    <w:rsid w:val="00EF0B2C"/>
    <w:rsid w:val="00EF3E8E"/>
    <w:rsid w:val="00EF4231"/>
    <w:rsid w:val="00EF5BF2"/>
    <w:rsid w:val="00F01E5E"/>
    <w:rsid w:val="00F079DF"/>
    <w:rsid w:val="00F10FD0"/>
    <w:rsid w:val="00F11A31"/>
    <w:rsid w:val="00F124B4"/>
    <w:rsid w:val="00F12887"/>
    <w:rsid w:val="00F14048"/>
    <w:rsid w:val="00F250C4"/>
    <w:rsid w:val="00F31347"/>
    <w:rsid w:val="00F44C17"/>
    <w:rsid w:val="00F55CED"/>
    <w:rsid w:val="00F63E05"/>
    <w:rsid w:val="00F84533"/>
    <w:rsid w:val="00FA4125"/>
    <w:rsid w:val="00FB0A2A"/>
    <w:rsid w:val="00FB7153"/>
    <w:rsid w:val="00FD1B1D"/>
    <w:rsid w:val="00FD330E"/>
    <w:rsid w:val="00FD3EAE"/>
    <w:rsid w:val="00FD62A5"/>
    <w:rsid w:val="00FE49FA"/>
    <w:rsid w:val="00FE749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19245-0DD6-45DB-9A50-6FD76CA2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C145-11C7-4FA3-85F5-27CB7B49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2</cp:revision>
  <cp:lastPrinted>2019-07-12T19:05:00Z</cp:lastPrinted>
  <dcterms:created xsi:type="dcterms:W3CDTF">2020-01-31T18:05:00Z</dcterms:created>
  <dcterms:modified xsi:type="dcterms:W3CDTF">2020-01-31T18:05:00Z</dcterms:modified>
</cp:coreProperties>
</file>